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8A5" w:rsidRPr="005B38A5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</w:pPr>
      <w:r w:rsidRPr="005B38A5">
        <w:rPr>
          <w:rStyle w:val="color14"/>
          <w:bCs/>
          <w:bdr w:val="none" w:sz="0" w:space="0" w:color="auto" w:frame="1"/>
        </w:rPr>
        <w:t>В изпълнение на Решение № 704 на Министерския съвет от 5 октомври 2018г., съгласно чл. 28 от Административно процесуалния кодекс и чл.16 от Наредбата за административното обслужване, за услугите, извършвани от организациите, предоставящи обществени услуги в системата на предучилищното и училищното образование, </w:t>
      </w:r>
      <w:r>
        <w:rPr>
          <w:rStyle w:val="color14"/>
          <w:bCs/>
          <w:bdr w:val="none" w:sz="0" w:space="0" w:color="auto" w:frame="1"/>
        </w:rPr>
        <w:t>Ви уведомяваме, че ДГ „Пролет”, гр.  Сандански</w:t>
      </w:r>
      <w:r w:rsidRPr="005B38A5">
        <w:rPr>
          <w:rStyle w:val="color14"/>
          <w:bCs/>
          <w:bdr w:val="none" w:sz="0" w:space="0" w:color="auto" w:frame="1"/>
        </w:rPr>
        <w:t>, представя следните услуги:</w:t>
      </w:r>
    </w:p>
    <w:p w:rsidR="005B38A5" w:rsidRPr="005B38A5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</w:pPr>
      <w:r w:rsidRPr="005B38A5">
        <w:rPr>
          <w:rStyle w:val="color14"/>
          <w:bCs/>
          <w:bdr w:val="none" w:sz="0" w:space="0" w:color="auto" w:frame="1"/>
        </w:rPr>
        <w:t>1. Издаване на удостоверение за завършено предучилищно образование.</w:t>
      </w:r>
    </w:p>
    <w:p w:rsidR="005B38A5" w:rsidRPr="005B38A5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</w:pPr>
      <w:r w:rsidRPr="005B38A5">
        <w:rPr>
          <w:rStyle w:val="color14"/>
          <w:bCs/>
          <w:bdr w:val="none" w:sz="0" w:space="0" w:color="auto" w:frame="1"/>
        </w:rPr>
        <w:t>2. Издаване на дубликат на удостоверение за завършено предучилищно образование</w:t>
      </w:r>
      <w:r>
        <w:rPr>
          <w:rStyle w:val="color14"/>
          <w:bCs/>
          <w:bdr w:val="none" w:sz="0" w:space="0" w:color="auto" w:frame="1"/>
        </w:rPr>
        <w:t>.</w:t>
      </w:r>
    </w:p>
    <w:p w:rsidR="005B38A5" w:rsidRPr="005B38A5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</w:pPr>
      <w:r w:rsidRPr="005B38A5">
        <w:t> </w:t>
      </w:r>
    </w:p>
    <w:p w:rsidR="005B38A5" w:rsidRPr="005B38A5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</w:pPr>
      <w:r w:rsidRPr="005B38A5">
        <w:rPr>
          <w:rStyle w:val="color14"/>
          <w:bCs/>
          <w:bdr w:val="none" w:sz="0" w:space="0" w:color="auto" w:frame="1"/>
        </w:rPr>
        <w:t>Образец на заявление за издаване на дубликат на удостоверение за завършено предучилищно</w:t>
      </w:r>
      <w:r>
        <w:t xml:space="preserve"> </w:t>
      </w:r>
      <w:r w:rsidRPr="005B38A5">
        <w:rPr>
          <w:rStyle w:val="color14"/>
          <w:bCs/>
          <w:bdr w:val="none" w:sz="0" w:space="0" w:color="auto" w:frame="1"/>
        </w:rPr>
        <w:t>образование</w:t>
      </w:r>
      <w:r>
        <w:rPr>
          <w:rStyle w:val="color14"/>
          <w:bCs/>
          <w:bdr w:val="none" w:sz="0" w:space="0" w:color="auto" w:frame="1"/>
        </w:rPr>
        <w:t>.</w:t>
      </w:r>
    </w:p>
    <w:p w:rsidR="00FF39D9" w:rsidRPr="005B38A5" w:rsidRDefault="00FF39D9" w:rsidP="005B38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F39D9" w:rsidRPr="005B38A5" w:rsidSect="00FF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38A5"/>
    <w:rsid w:val="005B38A5"/>
    <w:rsid w:val="00FF3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5B3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lor14">
    <w:name w:val="color_14"/>
    <w:basedOn w:val="a0"/>
    <w:rsid w:val="005B3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2021-03-11T09:02:00Z</dcterms:created>
  <dcterms:modified xsi:type="dcterms:W3CDTF">2021-03-11T09:04:00Z</dcterms:modified>
</cp:coreProperties>
</file>